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09" w:rsidRPr="00CF6809" w:rsidRDefault="00CF6809" w:rsidP="00CF6809">
      <w:pPr>
        <w:shd w:val="clear" w:color="auto" w:fill="FFFFFF"/>
        <w:spacing w:before="495" w:after="345" w:line="600" w:lineRule="atLeast"/>
        <w:jc w:val="both"/>
        <w:outlineLvl w:val="0"/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</w:pPr>
      <w:r w:rsidRPr="00CF6809"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 xml:space="preserve">Convite </w:t>
      </w:r>
      <w:r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>-</w:t>
      </w:r>
      <w:r w:rsidRPr="00CF6809"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 xml:space="preserve"> Audiência Pública Metas Fiscais </w:t>
      </w:r>
      <w:r w:rsidR="00FC7471"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>1</w:t>
      </w:r>
      <w:r w:rsidRPr="00CF6809"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>º Quadrimestre 201</w:t>
      </w:r>
      <w:r w:rsidR="00FC7471"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>9</w:t>
      </w:r>
    </w:p>
    <w:p w:rsidR="00CF6809" w:rsidRPr="00CF6809" w:rsidRDefault="00CF6809" w:rsidP="00CF68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sz w:val="17"/>
          <w:szCs w:val="17"/>
          <w:lang w:eastAsia="pt-BR"/>
        </w:rPr>
      </w:pPr>
      <w:r w:rsidRPr="00CF6809">
        <w:rPr>
          <w:rFonts w:ascii="Open Sans" w:eastAsia="Times New Roman" w:hAnsi="Open Sans" w:cs="Arial"/>
          <w:sz w:val="17"/>
          <w:szCs w:val="17"/>
          <w:lang w:eastAsia="pt-BR"/>
        </w:rPr>
        <w:t xml:space="preserve"> </w:t>
      </w:r>
    </w:p>
    <w:p w:rsidR="00CF6809" w:rsidRPr="00CF6809" w:rsidRDefault="00CF6809" w:rsidP="00CF6809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A Prefeitura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Municipal de </w:t>
      </w: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Jaci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convida a população em geral para participar da AUDIÊNCIA PÚBLICA, a ser realizada, no dia </w:t>
      </w:r>
      <w:r w:rsidR="009A6E2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30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de </w:t>
      </w:r>
      <w:r w:rsidR="00FC7471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maio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de 201</w:t>
      </w:r>
      <w:r w:rsidR="00C62E3E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9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, às </w:t>
      </w:r>
      <w:r w:rsidR="009A6E2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1</w:t>
      </w: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9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:30 horas, tendo como local o Plenário da Câmara de Vereadores de </w:t>
      </w: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Jaci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, onde o Executivo Municipal juntamente com membros da Comissão de Finanças e Orçamento do Legislativo demonstrará e avaliará o cumprimento das Metas Fiscais do </w:t>
      </w: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1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º Quadrimestre do Exercício de 201</w:t>
      </w:r>
      <w:r w:rsidR="00FC7471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9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, previsto no art. 9º, § 4º da Lei Complementar nº 101/2000 – Lei de Responsabilidade Fiscal – LRF.</w:t>
      </w:r>
    </w:p>
    <w:p w:rsidR="00CF6809" w:rsidRPr="00CF6809" w:rsidRDefault="00CF6809" w:rsidP="00CF6809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Arial"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Jaci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– SP, </w:t>
      </w:r>
      <w:r w:rsidR="009A6E2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17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de </w:t>
      </w:r>
      <w:r w:rsidR="009A6E2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maio</w:t>
      </w:r>
      <w:bookmarkStart w:id="0" w:name="_GoBack"/>
      <w:bookmarkEnd w:id="0"/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de 201</w:t>
      </w:r>
      <w:r w:rsidR="00C62E3E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9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.</w:t>
      </w:r>
    </w:p>
    <w:p w:rsidR="00CF6809" w:rsidRPr="00CF6809" w:rsidRDefault="00CF6809" w:rsidP="00CF6809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Arial"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Rafael Tridico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br/>
        <w:t>Prefeito Municipal</w:t>
      </w:r>
    </w:p>
    <w:p w:rsidR="0041655E" w:rsidRDefault="0041655E"/>
    <w:sectPr w:rsidR="0041655E" w:rsidSect="004165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BAD" w:rsidRDefault="00726BAD" w:rsidP="005E1419">
      <w:pPr>
        <w:spacing w:after="0" w:line="240" w:lineRule="auto"/>
      </w:pPr>
      <w:r>
        <w:separator/>
      </w:r>
    </w:p>
  </w:endnote>
  <w:endnote w:type="continuationSeparator" w:id="0">
    <w:p w:rsidR="00726BAD" w:rsidRDefault="00726BAD" w:rsidP="005E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BAD" w:rsidRDefault="00726BAD" w:rsidP="005E1419">
      <w:pPr>
        <w:spacing w:after="0" w:line="240" w:lineRule="auto"/>
      </w:pPr>
      <w:r>
        <w:separator/>
      </w:r>
    </w:p>
  </w:footnote>
  <w:footnote w:type="continuationSeparator" w:id="0">
    <w:p w:rsidR="00726BAD" w:rsidRDefault="00726BAD" w:rsidP="005E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789"/>
    </w:tblGrid>
    <w:tr w:rsidR="005E1419" w:rsidRPr="00141064" w:rsidTr="00901F61">
      <w:tc>
        <w:tcPr>
          <w:tcW w:w="1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1419" w:rsidRPr="00141064" w:rsidRDefault="005E1419" w:rsidP="005E1419">
          <w:pPr>
            <w:pStyle w:val="SemEspaamento"/>
            <w:rPr>
              <w:rFonts w:ascii="Cambria,BoldItalic" w:hAnsi="Cambria,BoldItalic" w:cs="Cambria,BoldItalic"/>
              <w:color w:val="000000"/>
              <w:sz w:val="20"/>
              <w:szCs w:val="20"/>
            </w:rPr>
          </w:pPr>
          <w:r w:rsidRPr="00AC69FD">
            <w:rPr>
              <w:noProof/>
              <w:lang w:eastAsia="pt-BR"/>
            </w:rPr>
            <w:drawing>
              <wp:inline distT="0" distB="0" distL="0" distR="0">
                <wp:extent cx="943610" cy="971550"/>
                <wp:effectExtent l="0" t="0" r="8890" b="0"/>
                <wp:docPr id="1" name="Imagem 1" descr="C:\Documents and Settings\anisio\Meus documentos\Imagem Logo Prefei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anisio\Meus documentos\Imagem Logo Prefei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1419" w:rsidRPr="00141064" w:rsidRDefault="005E1419" w:rsidP="005E1419">
          <w:pPr>
            <w:pStyle w:val="SemEspaamento"/>
            <w:rPr>
              <w:rFonts w:ascii="Cambria,BoldItalic" w:hAnsi="Cambria,BoldItalic" w:cs="Cambria,BoldItalic"/>
              <w:color w:val="000000"/>
              <w:sz w:val="10"/>
              <w:szCs w:val="20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1419" w:rsidRPr="009F6159" w:rsidRDefault="005E1419" w:rsidP="005E1419">
          <w:pPr>
            <w:pStyle w:val="SemEspaamento"/>
            <w:jc w:val="center"/>
            <w:rPr>
              <w:rFonts w:ascii="Algerian" w:hAnsi="Algerian" w:cs="Cambria,BoldItalic"/>
              <w:color w:val="000000"/>
              <w:sz w:val="44"/>
              <w:szCs w:val="48"/>
            </w:rPr>
          </w:pPr>
          <w:r w:rsidRPr="009F6159">
            <w:rPr>
              <w:rFonts w:ascii="Algerian" w:hAnsi="Algerian" w:cs="Cambria,BoldItalic"/>
              <w:color w:val="000000"/>
              <w:sz w:val="44"/>
              <w:szCs w:val="48"/>
            </w:rPr>
            <w:t>Prefeitura Municipal de Jaci</w:t>
          </w:r>
        </w:p>
        <w:p w:rsidR="005E1419" w:rsidRPr="009F6159" w:rsidRDefault="005E1419" w:rsidP="005E1419">
          <w:pPr>
            <w:pStyle w:val="SemEspaamento"/>
            <w:jc w:val="center"/>
            <w:rPr>
              <w:rFonts w:ascii="Arial" w:hAnsi="Arial" w:cs="Arial"/>
              <w:color w:val="000000"/>
              <w:sz w:val="18"/>
              <w:szCs w:val="19"/>
            </w:rPr>
          </w:pPr>
          <w:r w:rsidRPr="009F6159">
            <w:rPr>
              <w:rFonts w:ascii="Arial" w:hAnsi="Arial" w:cs="Arial"/>
              <w:color w:val="000000"/>
              <w:sz w:val="18"/>
              <w:szCs w:val="19"/>
            </w:rPr>
            <w:t xml:space="preserve">Praça Dom </w:t>
          </w:r>
          <w:proofErr w:type="spellStart"/>
          <w:r w:rsidRPr="009F6159">
            <w:rPr>
              <w:rFonts w:ascii="Arial" w:hAnsi="Arial" w:cs="Arial"/>
              <w:color w:val="000000"/>
              <w:sz w:val="18"/>
              <w:szCs w:val="19"/>
            </w:rPr>
            <w:t>Lafayete</w:t>
          </w:r>
          <w:proofErr w:type="spellEnd"/>
          <w:r w:rsidRPr="009F6159">
            <w:rPr>
              <w:rFonts w:ascii="Arial" w:hAnsi="Arial" w:cs="Arial"/>
              <w:color w:val="000000"/>
              <w:sz w:val="18"/>
              <w:szCs w:val="19"/>
            </w:rPr>
            <w:t xml:space="preserve"> </w:t>
          </w:r>
          <w:proofErr w:type="spellStart"/>
          <w:r w:rsidRPr="009F6159">
            <w:rPr>
              <w:rFonts w:ascii="Arial" w:hAnsi="Arial" w:cs="Arial"/>
              <w:color w:val="000000"/>
              <w:sz w:val="18"/>
              <w:szCs w:val="19"/>
            </w:rPr>
            <w:t>Libaneo</w:t>
          </w:r>
          <w:proofErr w:type="spellEnd"/>
          <w:r w:rsidRPr="009F6159">
            <w:rPr>
              <w:rFonts w:ascii="Arial" w:hAnsi="Arial" w:cs="Arial"/>
              <w:color w:val="000000"/>
              <w:sz w:val="18"/>
              <w:szCs w:val="19"/>
            </w:rPr>
            <w:t>, 700 - Centro - Fone/Fax: (17) 3283-1192 - CEP 15155-000</w:t>
          </w:r>
        </w:p>
        <w:p w:rsidR="005E1419" w:rsidRPr="009F6159" w:rsidRDefault="005E1419" w:rsidP="005E1419">
          <w:pPr>
            <w:pStyle w:val="SemEspaamento"/>
            <w:jc w:val="center"/>
            <w:rPr>
              <w:rFonts w:ascii="Arial" w:hAnsi="Arial" w:cs="Arial"/>
              <w:sz w:val="18"/>
              <w:szCs w:val="20"/>
            </w:rPr>
          </w:pPr>
          <w:r w:rsidRPr="009F6159">
            <w:rPr>
              <w:rFonts w:ascii="Arial" w:hAnsi="Arial" w:cs="Arial"/>
              <w:sz w:val="18"/>
              <w:szCs w:val="20"/>
            </w:rPr>
            <w:t xml:space="preserve">e-mail: </w:t>
          </w:r>
          <w:r w:rsidRPr="002E019F">
            <w:rPr>
              <w:rFonts w:ascii="Arial" w:hAnsi="Arial" w:cs="Arial"/>
              <w:sz w:val="18"/>
              <w:szCs w:val="20"/>
            </w:rPr>
            <w:t xml:space="preserve"> </w:t>
          </w:r>
          <w:hyperlink r:id="rId2" w:history="1">
            <w:r w:rsidRPr="00A629D0">
              <w:rPr>
                <w:rStyle w:val="Hyperlink"/>
                <w:rFonts w:ascii="Arial" w:hAnsi="Arial" w:cs="Arial"/>
                <w:sz w:val="18"/>
                <w:szCs w:val="20"/>
              </w:rPr>
              <w:t>contabilidade@jaci.sp.gov.br</w:t>
            </w:r>
          </w:hyperlink>
          <w:r>
            <w:rPr>
              <w:rFonts w:ascii="Arial" w:hAnsi="Arial" w:cs="Arial"/>
              <w:sz w:val="18"/>
              <w:szCs w:val="20"/>
            </w:rPr>
            <w:t xml:space="preserve"> -</w:t>
          </w:r>
          <w:r w:rsidRPr="009F6159">
            <w:rPr>
              <w:rFonts w:ascii="Arial" w:hAnsi="Arial" w:cs="Arial"/>
              <w:sz w:val="18"/>
              <w:szCs w:val="20"/>
            </w:rPr>
            <w:t xml:space="preserve"> CNPJ (MF): 45.142.684/0001-02</w:t>
          </w:r>
        </w:p>
        <w:p w:rsidR="005E1419" w:rsidRPr="00C81150" w:rsidRDefault="005E1419" w:rsidP="005E1419">
          <w:pPr>
            <w:pStyle w:val="SemEspaamento"/>
            <w:jc w:val="center"/>
            <w:rPr>
              <w:rFonts w:ascii="Arial" w:hAnsi="Arial" w:cs="Arial"/>
              <w:sz w:val="10"/>
              <w:szCs w:val="24"/>
            </w:rPr>
          </w:pPr>
        </w:p>
        <w:p w:rsidR="005E1419" w:rsidRPr="009F6159" w:rsidRDefault="005E1419" w:rsidP="005E1419">
          <w:pPr>
            <w:pStyle w:val="SemEspaamento"/>
            <w:jc w:val="center"/>
            <w:rPr>
              <w:rFonts w:ascii="Arial" w:hAnsi="Arial" w:cs="Arial"/>
              <w:sz w:val="16"/>
              <w:szCs w:val="24"/>
            </w:rPr>
          </w:pPr>
          <w:r w:rsidRPr="009F6159">
            <w:rPr>
              <w:rFonts w:ascii="Arial" w:hAnsi="Arial" w:cs="Arial"/>
              <w:sz w:val="16"/>
              <w:szCs w:val="24"/>
            </w:rPr>
            <w:t>ESTADO DE SÃO PAULO</w:t>
          </w:r>
        </w:p>
        <w:p w:rsidR="005E1419" w:rsidRPr="00141064" w:rsidRDefault="005E1419" w:rsidP="005E1419">
          <w:pPr>
            <w:pStyle w:val="SemEspaamen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>
                    <wp:simplePos x="0" y="0"/>
                    <wp:positionH relativeFrom="column">
                      <wp:posOffset>2618740</wp:posOffset>
                    </wp:positionH>
                    <wp:positionV relativeFrom="paragraph">
                      <wp:posOffset>80009</wp:posOffset>
                    </wp:positionV>
                    <wp:extent cx="333375" cy="0"/>
                    <wp:effectExtent l="0" t="19050" r="28575" b="19050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3337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A6F9707" id="Conector reto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6.2pt,6.3pt" to="232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" strokecolor="windowText" strokeweight="2.25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>
                    <wp:simplePos x="0" y="0"/>
                    <wp:positionH relativeFrom="column">
                      <wp:posOffset>2285365</wp:posOffset>
                    </wp:positionH>
                    <wp:positionV relativeFrom="paragraph">
                      <wp:posOffset>80009</wp:posOffset>
                    </wp:positionV>
                    <wp:extent cx="981075" cy="0"/>
                    <wp:effectExtent l="0" t="0" r="0" b="0"/>
                    <wp:wrapNone/>
                    <wp:docPr id="2" name="Conector re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9810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586A616" id="Conector reto 2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9.95pt,6.3pt" to="257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" strokecolor="windowText">
                    <o:lock v:ext="edit" shapetype="f"/>
                  </v:line>
                </w:pict>
              </mc:Fallback>
            </mc:AlternateContent>
          </w:r>
        </w:p>
      </w:tc>
    </w:tr>
  </w:tbl>
  <w:p w:rsidR="005E1419" w:rsidRDefault="005E1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09"/>
    <w:rsid w:val="002C14E4"/>
    <w:rsid w:val="0041655E"/>
    <w:rsid w:val="005E1419"/>
    <w:rsid w:val="005E2AA9"/>
    <w:rsid w:val="00726BAD"/>
    <w:rsid w:val="00736D8E"/>
    <w:rsid w:val="009A6E29"/>
    <w:rsid w:val="00C62E3E"/>
    <w:rsid w:val="00CF6809"/>
    <w:rsid w:val="00FC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E1BC"/>
  <w15:docId w15:val="{97441EC4-89BD-4D15-8708-569D59B4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55E"/>
  </w:style>
  <w:style w:type="paragraph" w:styleId="Ttulo1">
    <w:name w:val="heading 1"/>
    <w:basedOn w:val="Normal"/>
    <w:link w:val="Ttulo1Char"/>
    <w:uiPriority w:val="9"/>
    <w:qFormat/>
    <w:rsid w:val="00CF6809"/>
    <w:pPr>
      <w:spacing w:before="495" w:after="345" w:line="600" w:lineRule="atLeast"/>
      <w:outlineLvl w:val="0"/>
    </w:pPr>
    <w:rPr>
      <w:rFonts w:ascii="Roboto" w:eastAsia="Times New Roman" w:hAnsi="Roboto" w:cs="Times New Roman"/>
      <w:color w:val="111111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6809"/>
    <w:rPr>
      <w:rFonts w:ascii="Roboto" w:eastAsia="Times New Roman" w:hAnsi="Roboto" w:cs="Times New Roman"/>
      <w:color w:val="111111"/>
      <w:kern w:val="36"/>
      <w:sz w:val="48"/>
      <w:szCs w:val="48"/>
      <w:lang w:eastAsia="pt-BR"/>
    </w:rPr>
  </w:style>
  <w:style w:type="character" w:customStyle="1" w:styleId="td-post-date18">
    <w:name w:val="td-post-date18"/>
    <w:basedOn w:val="Fontepargpadro"/>
    <w:rsid w:val="00CF6809"/>
    <w:rPr>
      <w:color w:val="AAAAAA"/>
    </w:rPr>
  </w:style>
  <w:style w:type="character" w:customStyle="1" w:styleId="td-nr-views-1162">
    <w:name w:val="td-nr-views-1162"/>
    <w:basedOn w:val="Fontepargpadro"/>
    <w:rsid w:val="00CF6809"/>
  </w:style>
  <w:style w:type="paragraph" w:styleId="Cabealho">
    <w:name w:val="header"/>
    <w:basedOn w:val="Normal"/>
    <w:link w:val="CabealhoChar"/>
    <w:uiPriority w:val="99"/>
    <w:unhideWhenUsed/>
    <w:rsid w:val="005E1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419"/>
  </w:style>
  <w:style w:type="paragraph" w:styleId="Rodap">
    <w:name w:val="footer"/>
    <w:basedOn w:val="Normal"/>
    <w:link w:val="RodapChar"/>
    <w:uiPriority w:val="99"/>
    <w:unhideWhenUsed/>
    <w:rsid w:val="005E1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419"/>
  </w:style>
  <w:style w:type="character" w:styleId="Hyperlink">
    <w:name w:val="Hyperlink"/>
    <w:uiPriority w:val="99"/>
    <w:unhideWhenUsed/>
    <w:rsid w:val="005E1419"/>
    <w:rPr>
      <w:color w:val="0000FF"/>
      <w:u w:val="single"/>
    </w:rPr>
  </w:style>
  <w:style w:type="paragraph" w:styleId="SemEspaamento">
    <w:name w:val="No Spacing"/>
    <w:uiPriority w:val="1"/>
    <w:qFormat/>
    <w:rsid w:val="005E14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121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0681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3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7847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bilidade@jaci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2</cp:revision>
  <cp:lastPrinted>2017-05-08T12:26:00Z</cp:lastPrinted>
  <dcterms:created xsi:type="dcterms:W3CDTF">2019-05-18T13:49:00Z</dcterms:created>
  <dcterms:modified xsi:type="dcterms:W3CDTF">2019-05-18T13:49:00Z</dcterms:modified>
</cp:coreProperties>
</file>