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E0" w:rsidRPr="0068219B" w:rsidRDefault="00A42AE0" w:rsidP="00A42AE0">
      <w:pPr>
        <w:jc w:val="center"/>
        <w:rPr>
          <w:rFonts w:ascii="Arial Rounded MT Bold" w:hAnsi="Arial Rounded MT Bold" w:cs="Calibri Light"/>
          <w:b/>
          <w:bCs/>
          <w:caps/>
          <w:sz w:val="40"/>
          <w:szCs w:val="32"/>
          <w:u w:val="single"/>
        </w:rPr>
      </w:pPr>
      <w:bookmarkStart w:id="0" w:name="_GoBack"/>
      <w:bookmarkEnd w:id="0"/>
      <w:r w:rsidRPr="0068219B">
        <w:rPr>
          <w:rFonts w:ascii="Arial Rounded MT Bold" w:hAnsi="Arial Rounded MT Bold" w:cs="Calibri Light"/>
          <w:b/>
          <w:bCs/>
          <w:caps/>
          <w:sz w:val="40"/>
          <w:szCs w:val="32"/>
          <w:u w:val="single"/>
        </w:rPr>
        <w:t>Processo Seletivo Nº</w:t>
      </w:r>
      <w:r w:rsidR="003E2FBB">
        <w:rPr>
          <w:rFonts w:ascii="Arial Rounded MT Bold" w:hAnsi="Arial Rounded MT Bold" w:cs="Calibri Light"/>
          <w:b/>
          <w:bCs/>
          <w:caps/>
          <w:sz w:val="40"/>
          <w:szCs w:val="32"/>
          <w:u w:val="single"/>
        </w:rPr>
        <w:t xml:space="preserve"> </w:t>
      </w:r>
      <w:r w:rsidRPr="0068219B">
        <w:rPr>
          <w:rFonts w:ascii="Arial Rounded MT Bold" w:hAnsi="Arial Rounded MT Bold" w:cs="Calibri Light"/>
          <w:b/>
          <w:bCs/>
          <w:caps/>
          <w:sz w:val="40"/>
          <w:szCs w:val="32"/>
          <w:u w:val="single"/>
        </w:rPr>
        <w:t>001/</w:t>
      </w:r>
      <w:r>
        <w:rPr>
          <w:rFonts w:ascii="Arial Rounded MT Bold" w:hAnsi="Arial Rounded MT Bold" w:cs="Calibri Light"/>
          <w:b/>
          <w:bCs/>
          <w:caps/>
          <w:sz w:val="40"/>
          <w:szCs w:val="32"/>
          <w:u w:val="single"/>
        </w:rPr>
        <w:t>2019</w:t>
      </w:r>
    </w:p>
    <w:p w:rsidR="00A42AE0" w:rsidRPr="0068219B" w:rsidRDefault="00A42AE0" w:rsidP="00A42AE0">
      <w:pPr>
        <w:jc w:val="center"/>
        <w:rPr>
          <w:rFonts w:ascii="Calibri Light" w:hAnsi="Calibri Light" w:cs="Calibri Light"/>
          <w:b/>
          <w:bCs/>
          <w:caps/>
          <w:sz w:val="10"/>
          <w:szCs w:val="10"/>
          <w:u w:val="single"/>
        </w:rPr>
      </w:pPr>
    </w:p>
    <w:p w:rsidR="00A42AE0" w:rsidRPr="0068219B" w:rsidRDefault="00855C95" w:rsidP="00A42AE0">
      <w:pPr>
        <w:jc w:val="center"/>
        <w:rPr>
          <w:rFonts w:ascii="Calibri Light" w:hAnsi="Calibri Light" w:cs="Calibri Light"/>
          <w:b/>
          <w:bCs/>
          <w:sz w:val="40"/>
          <w:szCs w:val="32"/>
        </w:rPr>
      </w:pPr>
      <w:r>
        <w:rPr>
          <w:rFonts w:ascii="Calibri Light" w:hAnsi="Calibri Light" w:cs="Calibri Light"/>
          <w:b/>
          <w:bCs/>
          <w:sz w:val="40"/>
          <w:szCs w:val="32"/>
        </w:rPr>
        <w:t>1ª Retificação do Edital Normativo</w:t>
      </w:r>
    </w:p>
    <w:p w:rsidR="00A42AE0" w:rsidRPr="0068219B" w:rsidRDefault="00A42AE0" w:rsidP="00A42AE0">
      <w:pPr>
        <w:jc w:val="center"/>
        <w:rPr>
          <w:rFonts w:ascii="Calibri Light" w:hAnsi="Calibri Light" w:cs="Calibri Light"/>
          <w:bCs/>
        </w:rPr>
      </w:pPr>
    </w:p>
    <w:p w:rsidR="00A42AE0" w:rsidRPr="0056082D" w:rsidRDefault="00A42AE0" w:rsidP="00A42AE0">
      <w:pPr>
        <w:widowControl w:val="0"/>
        <w:ind w:left="-426" w:firstLine="710"/>
        <w:jc w:val="both"/>
        <w:rPr>
          <w:rFonts w:ascii="Calibri Light" w:hAnsi="Calibri Light" w:cs="Calibri Light"/>
          <w:snapToGrid w:val="0"/>
          <w:sz w:val="20"/>
        </w:rPr>
      </w:pPr>
      <w:r>
        <w:rPr>
          <w:rFonts w:ascii="Calibri Light" w:hAnsi="Calibri Light" w:cs="Calibri Light"/>
          <w:snapToGrid w:val="0"/>
          <w:sz w:val="20"/>
        </w:rPr>
        <w:t xml:space="preserve">O </w:t>
      </w:r>
      <w:r w:rsidRPr="00A42AE0">
        <w:rPr>
          <w:rFonts w:ascii="Calibri Light" w:hAnsi="Calibri Light" w:cs="Calibri Light"/>
          <w:b/>
          <w:caps/>
          <w:snapToGrid w:val="0"/>
          <w:sz w:val="20"/>
        </w:rPr>
        <w:t xml:space="preserve">Município de </w:t>
      </w:r>
      <w:r w:rsidR="00DB0CD0">
        <w:rPr>
          <w:rFonts w:ascii="Calibri Light" w:hAnsi="Calibri Light" w:cs="Calibri Light"/>
          <w:b/>
          <w:caps/>
          <w:snapToGrid w:val="0"/>
          <w:sz w:val="20"/>
        </w:rPr>
        <w:t>Jaci</w:t>
      </w:r>
      <w:r w:rsidRPr="0056082D">
        <w:rPr>
          <w:rFonts w:ascii="Calibri Light" w:hAnsi="Calibri Light" w:cs="Calibri Light"/>
          <w:snapToGrid w:val="0"/>
          <w:sz w:val="20"/>
        </w:rPr>
        <w:t xml:space="preserve">, torna pública </w:t>
      </w:r>
      <w:r w:rsidR="00855C95">
        <w:rPr>
          <w:rFonts w:ascii="Calibri Light" w:hAnsi="Calibri Light" w:cs="Calibri Light"/>
          <w:snapToGrid w:val="0"/>
          <w:sz w:val="20"/>
        </w:rPr>
        <w:t xml:space="preserve">o Edital da </w:t>
      </w:r>
      <w:r w:rsidR="00855C95" w:rsidRPr="00855C95">
        <w:rPr>
          <w:rFonts w:ascii="Calibri Light" w:hAnsi="Calibri Light" w:cs="Calibri Light"/>
          <w:b/>
          <w:caps/>
          <w:snapToGrid w:val="0"/>
          <w:sz w:val="20"/>
          <w:u w:val="single"/>
        </w:rPr>
        <w:t>1ª Retificação do Edital Normativo – Conteúdo Programático: conhecimentos Específicos para o emprego de Professor de Língua Inglesa</w:t>
      </w:r>
      <w:r w:rsidR="00855C95">
        <w:rPr>
          <w:rFonts w:ascii="Calibri Light" w:hAnsi="Calibri Light" w:cs="Calibri Light"/>
          <w:snapToGrid w:val="0"/>
          <w:sz w:val="20"/>
        </w:rPr>
        <w:t>, conforme segue:</w:t>
      </w:r>
      <w:r w:rsidRPr="0056082D">
        <w:rPr>
          <w:rFonts w:ascii="Calibri Light" w:hAnsi="Calibri Light" w:cs="Calibri Light"/>
          <w:snapToGrid w:val="0"/>
          <w:sz w:val="20"/>
        </w:rPr>
        <w:t xml:space="preserve">  </w:t>
      </w:r>
    </w:p>
    <w:p w:rsidR="00A42AE0" w:rsidRPr="00A074AC" w:rsidRDefault="00A42AE0" w:rsidP="00A42AE0">
      <w:pPr>
        <w:ind w:left="-426"/>
        <w:jc w:val="center"/>
        <w:rPr>
          <w:rFonts w:ascii="Calibri Light" w:hAnsi="Calibri Light" w:cs="Calibri Light"/>
          <w:sz w:val="20"/>
        </w:rPr>
      </w:pPr>
    </w:p>
    <w:p w:rsidR="00A42AE0" w:rsidRPr="00855C95" w:rsidRDefault="00A42AE0" w:rsidP="003E2FBB">
      <w:pPr>
        <w:numPr>
          <w:ilvl w:val="0"/>
          <w:numId w:val="2"/>
        </w:numPr>
        <w:shd w:val="clear" w:color="auto" w:fill="D1FBE1"/>
        <w:tabs>
          <w:tab w:val="clear" w:pos="360"/>
          <w:tab w:val="num" w:pos="0"/>
        </w:tabs>
        <w:suppressAutoHyphens/>
        <w:ind w:hanging="927"/>
        <w:jc w:val="both"/>
        <w:rPr>
          <w:rFonts w:ascii="Calibri Light" w:hAnsi="Calibri Light" w:cs="Calibri Light"/>
          <w:b/>
          <w:caps/>
          <w:sz w:val="20"/>
        </w:rPr>
      </w:pPr>
      <w:r w:rsidRPr="00855C95">
        <w:rPr>
          <w:rFonts w:ascii="Calibri Light" w:hAnsi="Calibri Light" w:cs="Calibri Light"/>
          <w:b/>
          <w:caps/>
          <w:sz w:val="20"/>
        </w:rPr>
        <w:t>D</w:t>
      </w:r>
      <w:r w:rsidR="00855C95" w:rsidRPr="00855C95">
        <w:rPr>
          <w:rFonts w:ascii="Calibri Light" w:hAnsi="Calibri Light" w:cs="Calibri Light"/>
          <w:b/>
          <w:caps/>
          <w:sz w:val="20"/>
        </w:rPr>
        <w:t>a Retificação</w:t>
      </w:r>
    </w:p>
    <w:p w:rsidR="00A42AE0" w:rsidRPr="00A074AC" w:rsidRDefault="00855C95" w:rsidP="00A42AE0">
      <w:pPr>
        <w:pStyle w:val="Recuodecorpodetexto2"/>
        <w:numPr>
          <w:ilvl w:val="1"/>
          <w:numId w:val="18"/>
        </w:numPr>
        <w:suppressAutoHyphens w:val="0"/>
        <w:spacing w:line="240" w:lineRule="auto"/>
        <w:jc w:val="both"/>
        <w:rPr>
          <w:rFonts w:ascii="Calibri Light" w:hAnsi="Calibri Light" w:cs="Calibri Light"/>
          <w:spacing w:val="0"/>
          <w:sz w:val="20"/>
        </w:rPr>
      </w:pPr>
      <w:r>
        <w:rPr>
          <w:rFonts w:ascii="Calibri Light" w:hAnsi="Calibri Light" w:cs="Calibri Light"/>
          <w:spacing w:val="0"/>
          <w:sz w:val="20"/>
        </w:rPr>
        <w:t xml:space="preserve">No </w:t>
      </w:r>
      <w:r w:rsidRPr="00077B17">
        <w:rPr>
          <w:rFonts w:ascii="Calibri Light" w:hAnsi="Calibri Light" w:cs="Calibri Light"/>
          <w:b/>
          <w:caps/>
          <w:spacing w:val="0"/>
          <w:sz w:val="20"/>
        </w:rPr>
        <w:t>ANEXO I – Conteúdo Programático das Provas Escritas</w:t>
      </w:r>
      <w:r>
        <w:rPr>
          <w:rFonts w:ascii="Calibri Light" w:hAnsi="Calibri Light" w:cs="Calibri Light"/>
          <w:spacing w:val="0"/>
          <w:sz w:val="20"/>
        </w:rPr>
        <w:t xml:space="preserve"> do Edital Normativo do Processo Seletivo Nº 001/2019 em seu item “</w:t>
      </w:r>
      <w:r w:rsidRPr="00534E24">
        <w:rPr>
          <w:rFonts w:ascii="Calibri Light" w:hAnsi="Calibri Light" w:cs="Calibri Light"/>
          <w:b/>
          <w:spacing w:val="0"/>
          <w:sz w:val="20"/>
        </w:rPr>
        <w:t>C</w:t>
      </w:r>
      <w:r>
        <w:rPr>
          <w:rFonts w:ascii="Calibri Light" w:hAnsi="Calibri Light" w:cs="Calibri Light"/>
          <w:spacing w:val="0"/>
          <w:sz w:val="20"/>
        </w:rPr>
        <w:t xml:space="preserve">” para o emprego de </w:t>
      </w:r>
      <w:r w:rsidRPr="00534E24">
        <w:rPr>
          <w:rFonts w:ascii="Calibri Light" w:hAnsi="Calibri Light" w:cs="Calibri Light"/>
          <w:b/>
          <w:caps/>
          <w:spacing w:val="0"/>
          <w:sz w:val="20"/>
          <w:u w:val="single"/>
        </w:rPr>
        <w:t>Professor de Língua Inglesa</w:t>
      </w:r>
      <w:r>
        <w:rPr>
          <w:rFonts w:ascii="Calibri Light" w:hAnsi="Calibri Light" w:cs="Calibri Light"/>
          <w:spacing w:val="0"/>
          <w:sz w:val="20"/>
        </w:rPr>
        <w:t>, considerar como apresentado abaixo:</w:t>
      </w:r>
    </w:p>
    <w:p w:rsidR="00A42AE0" w:rsidRDefault="00A42AE0" w:rsidP="00A42AE0">
      <w:pPr>
        <w:jc w:val="both"/>
        <w:rPr>
          <w:rFonts w:ascii="Calibri Light" w:hAnsi="Calibri Light" w:cs="Calibri Light"/>
          <w:sz w:val="20"/>
        </w:rPr>
      </w:pPr>
    </w:p>
    <w:p w:rsidR="002D4462" w:rsidRPr="00855C95" w:rsidRDefault="002D4462" w:rsidP="00855C95">
      <w:pPr>
        <w:pStyle w:val="PargrafodaLista"/>
        <w:numPr>
          <w:ilvl w:val="0"/>
          <w:numId w:val="21"/>
        </w:numPr>
        <w:shd w:val="clear" w:color="auto" w:fill="D9D9D9" w:themeFill="background1" w:themeFillShade="D9"/>
        <w:ind w:left="426" w:hanging="426"/>
        <w:rPr>
          <w:rFonts w:ascii="Calibri Light" w:hAnsi="Calibri Light" w:cs="Calibri Light"/>
          <w:b/>
          <w:caps/>
          <w:sz w:val="20"/>
        </w:rPr>
      </w:pPr>
      <w:r w:rsidRPr="00855C95">
        <w:rPr>
          <w:rFonts w:ascii="Calibri Light" w:hAnsi="Calibri Light" w:cs="Calibri Light"/>
          <w:b/>
          <w:caps/>
          <w:sz w:val="20"/>
        </w:rPr>
        <w:t>Conhecimentos específicos</w:t>
      </w:r>
    </w:p>
    <w:p w:rsidR="00077B17" w:rsidRDefault="00077B17" w:rsidP="00855C95">
      <w:pPr>
        <w:pStyle w:val="Default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Língua Inglesa</w:t>
      </w:r>
    </w:p>
    <w:p w:rsidR="00855C95" w:rsidRPr="008D1AF3" w:rsidRDefault="00855C95" w:rsidP="00855C95">
      <w:pPr>
        <w:pStyle w:val="Default"/>
        <w:jc w:val="both"/>
        <w:rPr>
          <w:rFonts w:ascii="Calibri Light" w:eastAsia="Calibri" w:hAnsi="Calibri Light" w:cs="Calibri Light"/>
          <w:lang w:val="en-US"/>
        </w:rPr>
      </w:pPr>
      <w:r w:rsidRPr="008D1AF3">
        <w:rPr>
          <w:rFonts w:ascii="Calibri Light" w:eastAsia="Calibri" w:hAnsi="Calibri Light" w:cs="Calibri Light"/>
          <w:lang w:val="en-US"/>
        </w:rPr>
        <w:t>Purpose: Use structure, vocabulary, grammar, lecture strategies inside and outside texts.Translate texts as really are, however in a different way. Subject: Gramar: Nouns (gender, contable and uncountable); Articles (indefinite and definite);  Prepositions; Conjuctions; Verbs (conjugation, verb tense (present, past and future), auxiliary verbs, regular verbs, gerund, infinitive, modal verbs, anomalous verbs and common verbs); Adverbs (Kinds, comparative Degree of Superiority, Comparative Degree of Equality and Comparative Degree of Inferiority and Superlative); Adjectives (Comparative Degree of Superiority, Comparative Degree of Equality and Comparative Degree of Inferiority and Superlative); Pronouns (personal, relative, interrogative, possessive, adjective, reflexive, demonstrative); Interjections.</w:t>
      </w:r>
      <w:r w:rsidR="00077B17" w:rsidRPr="008D1AF3">
        <w:rPr>
          <w:rFonts w:ascii="Calibri Light" w:eastAsia="Calibri" w:hAnsi="Calibri Light" w:cs="Calibri Light"/>
          <w:lang w:val="en-US"/>
        </w:rPr>
        <w:t xml:space="preserve"> </w:t>
      </w:r>
      <w:r w:rsidRPr="008D1AF3">
        <w:rPr>
          <w:rFonts w:ascii="Calibri Light" w:eastAsia="Calibri" w:hAnsi="Calibri Light" w:cs="Calibri Light"/>
          <w:lang w:val="en-US"/>
        </w:rPr>
        <w:t>Lecture Strategies, Skimming, Cognate, Conective, Text References, Prefix and Sufix;</w:t>
      </w:r>
      <w:r w:rsidR="00077B17" w:rsidRPr="008D1AF3">
        <w:rPr>
          <w:rFonts w:ascii="Calibri Light" w:eastAsia="Calibri" w:hAnsi="Calibri Light" w:cs="Calibri Light"/>
          <w:lang w:val="en-US"/>
        </w:rPr>
        <w:t xml:space="preserve"> </w:t>
      </w:r>
      <w:r w:rsidRPr="008D1AF3">
        <w:rPr>
          <w:rFonts w:ascii="Calibri Light" w:eastAsia="Calibri" w:hAnsi="Calibri Light" w:cs="Calibri Light"/>
          <w:lang w:val="en-US"/>
        </w:rPr>
        <w:t>Vocabulary (Synonym and Antonym); Passive Voice; Direct and Indirect Speech; Tag Endings;</w:t>
      </w:r>
      <w:r w:rsidR="00077B17" w:rsidRPr="008D1AF3">
        <w:rPr>
          <w:rFonts w:ascii="Calibri Light" w:eastAsia="Calibri" w:hAnsi="Calibri Light" w:cs="Calibri Light"/>
          <w:lang w:val="en-US"/>
        </w:rPr>
        <w:t xml:space="preserve"> </w:t>
      </w:r>
      <w:r w:rsidRPr="008D1AF3">
        <w:rPr>
          <w:rFonts w:ascii="Calibri Light" w:eastAsia="Calibri" w:hAnsi="Calibri Light" w:cs="Calibri Light"/>
          <w:lang w:val="en-US"/>
        </w:rPr>
        <w:t>If-Clause;</w:t>
      </w:r>
      <w:r w:rsidR="00077B17" w:rsidRPr="008D1AF3">
        <w:rPr>
          <w:rFonts w:ascii="Calibri Light" w:eastAsia="Calibri" w:hAnsi="Calibri Light" w:cs="Calibri Light"/>
          <w:lang w:val="en-US"/>
        </w:rPr>
        <w:t xml:space="preserve"> </w:t>
      </w:r>
      <w:r w:rsidRPr="008D1AF3">
        <w:rPr>
          <w:rFonts w:ascii="Calibri Light" w:eastAsia="Calibri" w:hAnsi="Calibri Light" w:cs="Calibri Light"/>
          <w:lang w:val="en-US"/>
        </w:rPr>
        <w:t>Problematic Pairs;</w:t>
      </w:r>
      <w:r w:rsidR="00077B17" w:rsidRPr="008D1AF3">
        <w:rPr>
          <w:rFonts w:ascii="Calibri Light" w:eastAsia="Calibri" w:hAnsi="Calibri Light" w:cs="Calibri Light"/>
          <w:lang w:val="en-US"/>
        </w:rPr>
        <w:t xml:space="preserve"> </w:t>
      </w:r>
      <w:r w:rsidRPr="008D1AF3">
        <w:rPr>
          <w:rFonts w:ascii="Calibri Light" w:eastAsia="Calibri" w:hAnsi="Calibri Light" w:cs="Calibri Light"/>
          <w:lang w:val="en-US"/>
        </w:rPr>
        <w:t>Read, Comprehend, Understand and analyse the elements from text will give you basis to answer the interpretative and grammar questions.</w:t>
      </w:r>
    </w:p>
    <w:p w:rsidR="00077B17" w:rsidRPr="008D1AF3" w:rsidRDefault="00077B17" w:rsidP="00A42AE0">
      <w:pPr>
        <w:jc w:val="both"/>
        <w:rPr>
          <w:rFonts w:ascii="Calibri Light" w:hAnsi="Calibri Light" w:cs="Calibri Light"/>
          <w:sz w:val="20"/>
          <w:lang w:val="en-US"/>
        </w:rPr>
      </w:pPr>
    </w:p>
    <w:p w:rsidR="002D4462" w:rsidRDefault="00077B17" w:rsidP="00A42AE0">
      <w:p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Didáticos/Pedagógicos</w:t>
      </w:r>
    </w:p>
    <w:p w:rsidR="00855C95" w:rsidRPr="00077B17" w:rsidRDefault="00855C95" w:rsidP="00077B17">
      <w:pPr>
        <w:pStyle w:val="SemEspaamento"/>
        <w:ind w:left="284" w:hanging="284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077B17">
        <w:rPr>
          <w:rFonts w:ascii="Calibri Light" w:hAnsi="Calibri Light" w:cs="Calibri Light"/>
          <w:sz w:val="20"/>
          <w:szCs w:val="20"/>
          <w:lang w:eastAsia="ar-SA"/>
        </w:rPr>
        <w:t>ALMEIDA FILHO, J. C. P. de; BARBIRATO, R. Ambientes comunicativos para aprender línguas estrangeiras. Trabalhos de Linguística Aplicada. Campinas, v. 36, n. 1, p. 23-42,2000. Disponível em: &lt;</w:t>
      </w:r>
      <w:hyperlink r:id="rId7" w:history="1">
        <w:r w:rsidRPr="00077B17">
          <w:rPr>
            <w:rFonts w:ascii="Calibri Light" w:hAnsi="Calibri Light" w:cs="Calibri Light"/>
            <w:sz w:val="20"/>
            <w:szCs w:val="20"/>
            <w:lang w:eastAsia="ar-SA"/>
          </w:rPr>
          <w:t>http://www.let.unb.br/jcpaes/images/stories/professores/documentos/Arti</w:t>
        </w:r>
      </w:hyperlink>
      <w:r w:rsidRPr="00077B17">
        <w:rPr>
          <w:rFonts w:ascii="Calibri Light" w:hAnsi="Calibri Light" w:cs="Calibri Light"/>
          <w:sz w:val="20"/>
          <w:szCs w:val="20"/>
          <w:lang w:eastAsia="ar-SA"/>
        </w:rPr>
        <w:t xml:space="preserve"> </w:t>
      </w:r>
      <w:hyperlink r:id="rId8" w:history="1">
        <w:r w:rsidRPr="00077B17">
          <w:rPr>
            <w:rFonts w:ascii="Calibri Light" w:hAnsi="Calibri Light" w:cs="Calibri Light"/>
            <w:sz w:val="20"/>
            <w:szCs w:val="20"/>
            <w:lang w:eastAsia="ar-SA"/>
          </w:rPr>
          <w:t>go%20Rita%20e%20Almeida%20Filho.doc.</w:t>
        </w:r>
      </w:hyperlink>
      <w:r w:rsidRPr="00077B17">
        <w:rPr>
          <w:rFonts w:ascii="Calibri Light" w:hAnsi="Calibri Light" w:cs="Calibri Light"/>
          <w:sz w:val="20"/>
          <w:szCs w:val="20"/>
          <w:lang w:eastAsia="ar-SA"/>
        </w:rPr>
        <w:t>&gt;</w:t>
      </w:r>
    </w:p>
    <w:p w:rsidR="00855C95" w:rsidRPr="00077B17" w:rsidRDefault="00077B17" w:rsidP="00077B17">
      <w:pPr>
        <w:pStyle w:val="SemEspaamento"/>
        <w:ind w:left="284" w:hanging="284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077B17">
        <w:rPr>
          <w:rFonts w:ascii="Calibri Light" w:hAnsi="Calibri Light" w:cs="Calibri Light"/>
          <w:sz w:val="20"/>
          <w:szCs w:val="20"/>
          <w:lang w:eastAsia="ar-SA"/>
        </w:rPr>
        <w:t>B</w:t>
      </w:r>
      <w:r w:rsidR="00855C95" w:rsidRPr="00077B17">
        <w:rPr>
          <w:rFonts w:ascii="Calibri Light" w:hAnsi="Calibri Light" w:cs="Calibri Light"/>
          <w:sz w:val="20"/>
          <w:szCs w:val="20"/>
          <w:lang w:eastAsia="ar-SA"/>
        </w:rPr>
        <w:t xml:space="preserve">ARCELOS, A. M. F. Reflexões acerca da mudança de crenças sobre ensino e aprendizagem de línguas. Revista Brasileira de Linguística Aplicada. Belo </w:t>
      </w:r>
      <w:proofErr w:type="spellStart"/>
      <w:proofErr w:type="gramStart"/>
      <w:r w:rsidR="00855C95" w:rsidRPr="00077B17">
        <w:rPr>
          <w:rFonts w:ascii="Calibri Light" w:hAnsi="Calibri Light" w:cs="Calibri Light"/>
          <w:sz w:val="20"/>
          <w:szCs w:val="20"/>
          <w:lang w:eastAsia="ar-SA"/>
        </w:rPr>
        <w:t>Horizonte,v</w:t>
      </w:r>
      <w:proofErr w:type="spellEnd"/>
      <w:r w:rsidR="00855C95" w:rsidRPr="00077B17">
        <w:rPr>
          <w:rFonts w:ascii="Calibri Light" w:hAnsi="Calibri Light" w:cs="Calibri Light"/>
          <w:sz w:val="20"/>
          <w:szCs w:val="20"/>
          <w:lang w:eastAsia="ar-SA"/>
        </w:rPr>
        <w:t>.</w:t>
      </w:r>
      <w:proofErr w:type="gramEnd"/>
      <w:r w:rsidR="00855C95" w:rsidRPr="00077B17">
        <w:rPr>
          <w:rFonts w:ascii="Calibri Light" w:hAnsi="Calibri Light" w:cs="Calibri Light"/>
          <w:sz w:val="20"/>
          <w:szCs w:val="20"/>
          <w:lang w:eastAsia="ar-SA"/>
        </w:rPr>
        <w:t xml:space="preserve"> 7, n. 2, 2007. Disponível em: &lt; http://www.scielo.br/scielo.php?script=sci_arttext&amp;pid=S1984-</w:t>
      </w:r>
      <w:hyperlink r:id="rId9" w:history="1">
        <w:r w:rsidR="00855C95" w:rsidRPr="00077B17">
          <w:rPr>
            <w:rFonts w:ascii="Calibri Light" w:hAnsi="Calibri Light" w:cs="Calibri Light"/>
            <w:sz w:val="20"/>
            <w:szCs w:val="20"/>
            <w:lang w:eastAsia="ar-SA"/>
          </w:rPr>
          <w:t>63982007000200006&amp;lng=en&amp;nrm=iso&gt;.</w:t>
        </w:r>
      </w:hyperlink>
      <w:r w:rsidR="00855C95" w:rsidRPr="00077B17">
        <w:rPr>
          <w:rFonts w:ascii="Calibri Light" w:hAnsi="Calibri Light" w:cs="Calibri Light"/>
          <w:sz w:val="20"/>
          <w:szCs w:val="20"/>
          <w:lang w:eastAsia="ar-SA"/>
        </w:rPr>
        <w:t xml:space="preserve"> Acesso em: 13 set. 2013.</w:t>
      </w:r>
    </w:p>
    <w:p w:rsidR="00855C95" w:rsidRPr="00077B17" w:rsidRDefault="00855C95" w:rsidP="00077B17">
      <w:pPr>
        <w:pStyle w:val="SemEspaamento"/>
        <w:ind w:left="284" w:hanging="284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077B17">
        <w:rPr>
          <w:rFonts w:ascii="Calibri Light" w:hAnsi="Calibri Light" w:cs="Calibri Light"/>
          <w:sz w:val="20"/>
          <w:szCs w:val="20"/>
          <w:lang w:eastAsia="ar-SA"/>
        </w:rPr>
        <w:t>PEREIRA, A. L.; GOTTHEIM, L. (org.) Materiais didáticos para o ensino de língua estrangeira. Processos de criação e contextos de uso. São Paulo: Mercado das Letras, 2013.</w:t>
      </w:r>
    </w:p>
    <w:p w:rsidR="002D4462" w:rsidRPr="003F1686" w:rsidRDefault="002D4462" w:rsidP="002D4462">
      <w:pPr>
        <w:pStyle w:val="SemEspaamento"/>
        <w:ind w:left="284" w:hanging="284"/>
        <w:jc w:val="both"/>
        <w:rPr>
          <w:rFonts w:ascii="Calibri Light" w:hAnsi="Calibri Light" w:cs="Calibri Light"/>
          <w:sz w:val="20"/>
        </w:rPr>
      </w:pPr>
    </w:p>
    <w:p w:rsidR="00A42AE0" w:rsidRDefault="00A42AE0" w:rsidP="00A42AE0">
      <w:pPr>
        <w:pStyle w:val="SemEspaamento"/>
        <w:jc w:val="center"/>
        <w:rPr>
          <w:rFonts w:ascii="Calibri Light" w:hAnsi="Calibri Light" w:cs="Calibri Light"/>
          <w:b/>
          <w:sz w:val="20"/>
        </w:rPr>
      </w:pPr>
      <w:r w:rsidRPr="0068219B">
        <w:rPr>
          <w:rFonts w:ascii="Calibri Light" w:hAnsi="Calibri Light" w:cs="Calibri Light"/>
          <w:b/>
          <w:sz w:val="20"/>
        </w:rPr>
        <w:t>-*-*-*-*-*-*-</w:t>
      </w:r>
    </w:p>
    <w:p w:rsidR="00A42AE0" w:rsidRPr="0068219B" w:rsidRDefault="00A42AE0" w:rsidP="00077B17">
      <w:pPr>
        <w:spacing w:after="160" w:line="259" w:lineRule="auto"/>
        <w:rPr>
          <w:rFonts w:ascii="Calibri Light" w:hAnsi="Calibri Light" w:cs="Calibri Light"/>
          <w:sz w:val="2"/>
          <w:szCs w:val="16"/>
        </w:rPr>
      </w:pPr>
    </w:p>
    <w:sectPr w:rsidR="00A42AE0" w:rsidRPr="0068219B" w:rsidSect="00A42AE0">
      <w:headerReference w:type="default" r:id="rId10"/>
      <w:footerReference w:type="default" r:id="rId11"/>
      <w:pgSz w:w="11909" w:h="16834"/>
      <w:pgMar w:top="74" w:right="710" w:bottom="357" w:left="1134" w:header="1" w:footer="1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56" w:rsidRDefault="00DF5E56" w:rsidP="00A42AE0">
      <w:r>
        <w:separator/>
      </w:r>
    </w:p>
  </w:endnote>
  <w:endnote w:type="continuationSeparator" w:id="0">
    <w:p w:rsidR="00DF5E56" w:rsidRDefault="00DF5E56" w:rsidP="00A4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2C" w:rsidRDefault="00A7762C" w:rsidP="00A42AE0">
    <w:pPr>
      <w:pStyle w:val="Rodap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56" w:rsidRDefault="00DF5E56" w:rsidP="00A42AE0">
      <w:r>
        <w:separator/>
      </w:r>
    </w:p>
  </w:footnote>
  <w:footnote w:type="continuationSeparator" w:id="0">
    <w:p w:rsidR="00DF5E56" w:rsidRDefault="00DF5E56" w:rsidP="00A4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  <w:rPr>
        <w:noProof/>
      </w:rPr>
    </w:pPr>
  </w:p>
  <w:p w:rsidR="00A7762C" w:rsidRDefault="008D1AF3" w:rsidP="00DB0CD0">
    <w:pPr>
      <w:pStyle w:val="Cabealho"/>
      <w:tabs>
        <w:tab w:val="clear" w:pos="4419"/>
        <w:tab w:val="clear" w:pos="8838"/>
        <w:tab w:val="left" w:pos="3664"/>
      </w:tabs>
      <w:ind w:left="-1134"/>
      <w:rPr>
        <w:noProof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6pt;margin-top:-12.9pt;width:493.9pt;height:91.85pt;z-index:251658240">
          <v:imagedata r:id="rId1" o:title=""/>
        </v:shape>
        <o:OLEObject Type="Embed" ProgID="Word.Picture.8" ShapeID="_x0000_s2049" DrawAspect="Content" ObjectID="_1617021700" r:id="rId2"/>
      </w:object>
    </w:r>
    <w:r w:rsidR="00A7762C">
      <w:rPr>
        <w:noProof/>
      </w:rPr>
      <w:tab/>
    </w:r>
  </w:p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D22E37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A104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/>
        <w:b w:val="0"/>
        <w:i w:val="0"/>
        <w:sz w:val="20"/>
        <w:szCs w:val="18"/>
      </w:rPr>
    </w:lvl>
  </w:abstractNum>
  <w:abstractNum w:abstractNumId="4" w15:restartNumberingAfterBreak="0">
    <w:nsid w:val="00D05554"/>
    <w:multiLevelType w:val="multilevel"/>
    <w:tmpl w:val="720C97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26676CE"/>
    <w:multiLevelType w:val="multilevel"/>
    <w:tmpl w:val="772C5D2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80657D"/>
    <w:multiLevelType w:val="hybridMultilevel"/>
    <w:tmpl w:val="B94AF730"/>
    <w:lvl w:ilvl="0" w:tplc="38407F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1DE64414">
      <w:start w:val="1"/>
      <w:numFmt w:val="lowerLetter"/>
      <w:pStyle w:val="Rel-LetraCapitulo"/>
      <w:lvlText w:val="%2)"/>
      <w:lvlJc w:val="left"/>
      <w:pPr>
        <w:tabs>
          <w:tab w:val="num" w:pos="2160"/>
        </w:tabs>
        <w:ind w:left="2083" w:hanging="283"/>
      </w:pPr>
      <w:rPr>
        <w:b w:val="0"/>
        <w:i w:val="0"/>
      </w:rPr>
    </w:lvl>
    <w:lvl w:ilvl="2" w:tplc="E8CA1A72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b w:val="0"/>
      </w:rPr>
    </w:lvl>
    <w:lvl w:ilvl="3" w:tplc="B022A86C">
      <w:start w:val="1"/>
      <w:numFmt w:val="lowerLetter"/>
      <w:lvlText w:val="%4)"/>
      <w:lvlJc w:val="left"/>
      <w:pPr>
        <w:tabs>
          <w:tab w:val="num" w:pos="3600"/>
        </w:tabs>
        <w:ind w:left="3523" w:hanging="283"/>
      </w:pPr>
      <w:rPr>
        <w:b w:val="0"/>
        <w:i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4FF64F4"/>
    <w:multiLevelType w:val="singleLevel"/>
    <w:tmpl w:val="3E580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777590"/>
    <w:multiLevelType w:val="hybridMultilevel"/>
    <w:tmpl w:val="B2E45B1E"/>
    <w:lvl w:ilvl="0" w:tplc="BF6E56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18"/>
      </w:rPr>
    </w:lvl>
    <w:lvl w:ilvl="1" w:tplc="ED5EF094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C14448"/>
    <w:multiLevelType w:val="multilevel"/>
    <w:tmpl w:val="8F228E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  <w:b w:val="0"/>
      </w:rPr>
    </w:lvl>
  </w:abstractNum>
  <w:abstractNum w:abstractNumId="10" w15:restartNumberingAfterBreak="0">
    <w:nsid w:val="4BDF5C70"/>
    <w:multiLevelType w:val="multilevel"/>
    <w:tmpl w:val="EF762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11" w15:restartNumberingAfterBreak="0">
    <w:nsid w:val="5A732C03"/>
    <w:multiLevelType w:val="multilevel"/>
    <w:tmpl w:val="4DF4F1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2" w15:restartNumberingAfterBreak="0">
    <w:nsid w:val="5BE53768"/>
    <w:multiLevelType w:val="hybridMultilevel"/>
    <w:tmpl w:val="C8981CAE"/>
    <w:lvl w:ilvl="0" w:tplc="2872009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60D9C"/>
    <w:multiLevelType w:val="multilevel"/>
    <w:tmpl w:val="911ED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4" w15:restartNumberingAfterBreak="0">
    <w:nsid w:val="64765341"/>
    <w:multiLevelType w:val="hybridMultilevel"/>
    <w:tmpl w:val="64A46AEA"/>
    <w:lvl w:ilvl="0" w:tplc="7AB03B9E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6F404B41"/>
    <w:multiLevelType w:val="multilevel"/>
    <w:tmpl w:val="AED6E0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6" w15:restartNumberingAfterBreak="0">
    <w:nsid w:val="75772820"/>
    <w:multiLevelType w:val="multilevel"/>
    <w:tmpl w:val="D06E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58B16D2"/>
    <w:multiLevelType w:val="multilevel"/>
    <w:tmpl w:val="7EF03C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8" w15:restartNumberingAfterBreak="0">
    <w:nsid w:val="75B56C8B"/>
    <w:multiLevelType w:val="hybridMultilevel"/>
    <w:tmpl w:val="E624A220"/>
    <w:lvl w:ilvl="0" w:tplc="8DEE631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D479A2"/>
    <w:multiLevelType w:val="hybridMultilevel"/>
    <w:tmpl w:val="5DE6C306"/>
    <w:lvl w:ilvl="0" w:tplc="33E67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C7BDB"/>
    <w:multiLevelType w:val="hybridMultilevel"/>
    <w:tmpl w:val="85D26CD2"/>
    <w:lvl w:ilvl="0" w:tplc="04965C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8"/>
  </w:num>
  <w:num w:numId="5">
    <w:abstractNumId w:val="17"/>
  </w:num>
  <w:num w:numId="6">
    <w:abstractNumId w:val="4"/>
  </w:num>
  <w:num w:numId="7">
    <w:abstractNumId w:val="9"/>
  </w:num>
  <w:num w:numId="8">
    <w:abstractNumId w:val="11"/>
  </w:num>
  <w:num w:numId="9">
    <w:abstractNumId w:val="15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14"/>
  </w:num>
  <w:num w:numId="15">
    <w:abstractNumId w:val="3"/>
  </w:num>
  <w:num w:numId="16">
    <w:abstractNumId w:val="18"/>
  </w:num>
  <w:num w:numId="17">
    <w:abstractNumId w:val="20"/>
  </w:num>
  <w:num w:numId="18">
    <w:abstractNumId w:val="10"/>
  </w:num>
  <w:num w:numId="19">
    <w:abstractNumId w:val="7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E0"/>
    <w:rsid w:val="00025F57"/>
    <w:rsid w:val="00046514"/>
    <w:rsid w:val="00053D5A"/>
    <w:rsid w:val="00077B17"/>
    <w:rsid w:val="00124CD8"/>
    <w:rsid w:val="00157441"/>
    <w:rsid w:val="00225877"/>
    <w:rsid w:val="00237B11"/>
    <w:rsid w:val="0025498B"/>
    <w:rsid w:val="00282A0F"/>
    <w:rsid w:val="002D4462"/>
    <w:rsid w:val="003501A8"/>
    <w:rsid w:val="00377E2A"/>
    <w:rsid w:val="003E2FBB"/>
    <w:rsid w:val="003F787A"/>
    <w:rsid w:val="00425057"/>
    <w:rsid w:val="0045771E"/>
    <w:rsid w:val="0049254F"/>
    <w:rsid w:val="004A07A1"/>
    <w:rsid w:val="004B08B4"/>
    <w:rsid w:val="004D26E9"/>
    <w:rsid w:val="004D67F3"/>
    <w:rsid w:val="00534E24"/>
    <w:rsid w:val="00564193"/>
    <w:rsid w:val="005658E9"/>
    <w:rsid w:val="005A360E"/>
    <w:rsid w:val="005A613C"/>
    <w:rsid w:val="00627AB5"/>
    <w:rsid w:val="00637C0E"/>
    <w:rsid w:val="006D47D2"/>
    <w:rsid w:val="006F0594"/>
    <w:rsid w:val="00772415"/>
    <w:rsid w:val="00780586"/>
    <w:rsid w:val="0078067F"/>
    <w:rsid w:val="007A6117"/>
    <w:rsid w:val="007F559B"/>
    <w:rsid w:val="00855C95"/>
    <w:rsid w:val="00886F15"/>
    <w:rsid w:val="008B6F27"/>
    <w:rsid w:val="008D1AF3"/>
    <w:rsid w:val="009250A1"/>
    <w:rsid w:val="00961AAE"/>
    <w:rsid w:val="009D7DAC"/>
    <w:rsid w:val="009E7CEB"/>
    <w:rsid w:val="00A074AC"/>
    <w:rsid w:val="00A42AE0"/>
    <w:rsid w:val="00A7762C"/>
    <w:rsid w:val="00AE022B"/>
    <w:rsid w:val="00B00A37"/>
    <w:rsid w:val="00B30840"/>
    <w:rsid w:val="00B87BB2"/>
    <w:rsid w:val="00C63D0F"/>
    <w:rsid w:val="00CE3C4D"/>
    <w:rsid w:val="00D90E82"/>
    <w:rsid w:val="00D91F9A"/>
    <w:rsid w:val="00DB0CD0"/>
    <w:rsid w:val="00DF5E56"/>
    <w:rsid w:val="00E06FB3"/>
    <w:rsid w:val="00E54375"/>
    <w:rsid w:val="00EA562C"/>
    <w:rsid w:val="00EC7669"/>
    <w:rsid w:val="00F40F7C"/>
    <w:rsid w:val="00F51E8B"/>
    <w:rsid w:val="00FB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1210B16-8676-46E8-8C8B-FB623F2A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2AE0"/>
    <w:pPr>
      <w:keepNext/>
      <w:suppressAutoHyphens/>
      <w:spacing w:before="240" w:after="60"/>
      <w:outlineLvl w:val="0"/>
    </w:pPr>
    <w:rPr>
      <w:rFonts w:ascii="Arial" w:hAnsi="Arial"/>
      <w:b/>
      <w:bCs/>
      <w:spacing w:val="10"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42AE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pacing w:val="10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42AE0"/>
    <w:pPr>
      <w:keepNext/>
      <w:widowControl w:val="0"/>
      <w:numPr>
        <w:ilvl w:val="2"/>
        <w:numId w:val="1"/>
      </w:numPr>
      <w:tabs>
        <w:tab w:val="left" w:pos="2268"/>
      </w:tabs>
      <w:suppressAutoHyphens/>
      <w:ind w:right="567"/>
      <w:jc w:val="both"/>
      <w:outlineLvl w:val="2"/>
    </w:pPr>
    <w:rPr>
      <w:b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42AE0"/>
    <w:pPr>
      <w:keepNext/>
      <w:numPr>
        <w:ilvl w:val="3"/>
        <w:numId w:val="1"/>
      </w:numPr>
      <w:tabs>
        <w:tab w:val="left" w:pos="2268"/>
      </w:tabs>
      <w:suppressAutoHyphens/>
      <w:jc w:val="center"/>
      <w:outlineLvl w:val="3"/>
    </w:pPr>
    <w:rPr>
      <w:rFonts w:ascii="Courier New" w:hAnsi="Courier New"/>
      <w:b/>
      <w:spacing w:val="1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42AE0"/>
    <w:pPr>
      <w:suppressAutoHyphens/>
      <w:spacing w:before="240" w:after="60"/>
      <w:outlineLvl w:val="4"/>
    </w:pPr>
    <w:rPr>
      <w:rFonts w:ascii="Courier New" w:hAnsi="Courier New"/>
      <w:b/>
      <w:bCs/>
      <w:i/>
      <w:iCs/>
      <w:spacing w:val="10"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42AE0"/>
    <w:pPr>
      <w:suppressAutoHyphens/>
      <w:spacing w:before="240" w:after="60"/>
      <w:outlineLvl w:val="5"/>
    </w:pPr>
    <w:rPr>
      <w:b/>
      <w:bCs/>
      <w:spacing w:val="10"/>
      <w:sz w:val="22"/>
      <w:szCs w:val="22"/>
      <w:lang w:eastAsia="ar-SA"/>
    </w:rPr>
  </w:style>
  <w:style w:type="paragraph" w:styleId="Ttulo8">
    <w:name w:val="heading 8"/>
    <w:basedOn w:val="Normal"/>
    <w:next w:val="Normal"/>
    <w:link w:val="Ttulo8Char"/>
    <w:qFormat/>
    <w:rsid w:val="00A42AE0"/>
    <w:pPr>
      <w:keepNext/>
      <w:autoSpaceDE w:val="0"/>
      <w:autoSpaceDN w:val="0"/>
      <w:adjustRightInd w:val="0"/>
      <w:jc w:val="center"/>
      <w:outlineLvl w:val="7"/>
    </w:pPr>
    <w:rPr>
      <w:rFonts w:ascii="TimesNewRomanPS-BoldMT" w:hAnsi="TimesNewRomanPS-BoldMT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A42AE0"/>
    <w:pPr>
      <w:suppressAutoHyphens/>
      <w:spacing w:before="240" w:after="60"/>
      <w:outlineLvl w:val="8"/>
    </w:pPr>
    <w:rPr>
      <w:rFonts w:ascii="Arial" w:hAnsi="Arial" w:cs="Arial"/>
      <w:spacing w:val="10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2AE0"/>
    <w:rPr>
      <w:rFonts w:ascii="Arial" w:eastAsia="Times New Roman" w:hAnsi="Arial" w:cs="Times New Roman"/>
      <w:b/>
      <w:bCs/>
      <w:spacing w:val="10"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A42AE0"/>
    <w:rPr>
      <w:rFonts w:ascii="Arial" w:eastAsia="Times New Roman" w:hAnsi="Arial" w:cs="Arial"/>
      <w:b/>
      <w:bCs/>
      <w:i/>
      <w:iCs/>
      <w:spacing w:val="10"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A42A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A42AE0"/>
    <w:rPr>
      <w:rFonts w:ascii="Courier New" w:eastAsia="Times New Roman" w:hAnsi="Courier New" w:cs="Times New Roman"/>
      <w:b/>
      <w:spacing w:val="1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A42AE0"/>
    <w:rPr>
      <w:rFonts w:ascii="Courier New" w:eastAsia="Times New Roman" w:hAnsi="Courier New" w:cs="Times New Roman"/>
      <w:b/>
      <w:bCs/>
      <w:i/>
      <w:iCs/>
      <w:spacing w:val="10"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A42AE0"/>
    <w:rPr>
      <w:rFonts w:ascii="Times New Roman" w:eastAsia="Times New Roman" w:hAnsi="Times New Roman" w:cs="Times New Roman"/>
      <w:b/>
      <w:bCs/>
      <w:spacing w:val="10"/>
      <w:lang w:eastAsia="ar-SA"/>
    </w:rPr>
  </w:style>
  <w:style w:type="character" w:customStyle="1" w:styleId="Ttulo8Char">
    <w:name w:val="Título 8 Char"/>
    <w:basedOn w:val="Fontepargpadro"/>
    <w:link w:val="Ttulo8"/>
    <w:rsid w:val="00A42AE0"/>
    <w:rPr>
      <w:rFonts w:ascii="TimesNewRomanPS-BoldMT" w:eastAsia="Times New Roman" w:hAnsi="TimesNewRomanPS-BoldMT" w:cs="Times New Roman"/>
      <w:b/>
      <w:bCs/>
      <w:lang w:eastAsia="pt-BR"/>
    </w:rPr>
  </w:style>
  <w:style w:type="character" w:customStyle="1" w:styleId="Ttulo9Char">
    <w:name w:val="Título 9 Char"/>
    <w:basedOn w:val="Fontepargpadro"/>
    <w:link w:val="Ttulo9"/>
    <w:rsid w:val="00A42AE0"/>
    <w:rPr>
      <w:rFonts w:ascii="Arial" w:eastAsia="Times New Roman" w:hAnsi="Arial" w:cs="Arial"/>
      <w:spacing w:val="10"/>
      <w:lang w:eastAsia="ar-SA"/>
    </w:rPr>
  </w:style>
  <w:style w:type="paragraph" w:styleId="Recuodecorpodetexto">
    <w:name w:val="Body Text Indent"/>
    <w:basedOn w:val="Normal"/>
    <w:link w:val="RecuodecorpodetextoChar"/>
    <w:rsid w:val="00A42AE0"/>
    <w:pPr>
      <w:spacing w:before="120" w:after="120"/>
      <w:ind w:right="284" w:firstLine="42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42AE0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A42AE0"/>
    <w:pPr>
      <w:jc w:val="center"/>
    </w:pPr>
    <w:rPr>
      <w:i/>
      <w:sz w:val="48"/>
      <w:szCs w:val="20"/>
    </w:rPr>
  </w:style>
  <w:style w:type="character" w:customStyle="1" w:styleId="TtuloChar">
    <w:name w:val="Título Char"/>
    <w:basedOn w:val="Fontepargpadro"/>
    <w:link w:val="Ttulo"/>
    <w:rsid w:val="00A42AE0"/>
    <w:rPr>
      <w:rFonts w:ascii="Times New Roman" w:eastAsia="Times New Roman" w:hAnsi="Times New Roman" w:cs="Times New Roman"/>
      <w:i/>
      <w:sz w:val="48"/>
      <w:szCs w:val="20"/>
    </w:rPr>
  </w:style>
  <w:style w:type="paragraph" w:styleId="Corpodetexto">
    <w:name w:val="Body Text"/>
    <w:basedOn w:val="Normal"/>
    <w:link w:val="CorpodetextoChar"/>
    <w:rsid w:val="00A42AE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42AE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42AE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4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42AE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42A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42AE0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42AE0"/>
    <w:pPr>
      <w:ind w:left="19" w:hanging="90"/>
      <w:jc w:val="center"/>
    </w:pPr>
    <w:rPr>
      <w:rFonts w:ascii="Arial" w:hAnsi="Arial"/>
      <w:b/>
      <w:i/>
      <w:sz w:val="20"/>
    </w:rPr>
  </w:style>
  <w:style w:type="character" w:customStyle="1" w:styleId="SubttuloChar">
    <w:name w:val="Subtítulo Char"/>
    <w:basedOn w:val="Fontepargpadro"/>
    <w:link w:val="Subttulo"/>
    <w:rsid w:val="00A42AE0"/>
    <w:rPr>
      <w:rFonts w:ascii="Arial" w:eastAsia="Times New Roman" w:hAnsi="Arial" w:cs="Times New Roman"/>
      <w:b/>
      <w:i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42AE0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42AE0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42AE0"/>
    <w:rPr>
      <w:vertAlign w:val="superscript"/>
    </w:rPr>
  </w:style>
  <w:style w:type="paragraph" w:styleId="SemEspaamento">
    <w:name w:val="No Spacing"/>
    <w:uiPriority w:val="1"/>
    <w:qFormat/>
    <w:rsid w:val="00A4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A42AE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2A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A42AE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42AE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A42AE0"/>
  </w:style>
  <w:style w:type="paragraph" w:styleId="Corpodetexto3">
    <w:name w:val="Body Text 3"/>
    <w:basedOn w:val="Normal"/>
    <w:link w:val="Corpodetexto3Char"/>
    <w:rsid w:val="00A42AE0"/>
    <w:pPr>
      <w:suppressAutoHyphens/>
      <w:spacing w:after="120"/>
    </w:pPr>
    <w:rPr>
      <w:rFonts w:ascii="Courier New" w:hAnsi="Courier New"/>
      <w:spacing w:val="10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A42AE0"/>
    <w:rPr>
      <w:rFonts w:ascii="Courier New" w:eastAsia="Times New Roman" w:hAnsi="Courier New" w:cs="Times New Roman"/>
      <w:spacing w:val="10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A42AE0"/>
    <w:pPr>
      <w:suppressAutoHyphens/>
      <w:spacing w:after="120" w:line="480" w:lineRule="auto"/>
      <w:ind w:left="283"/>
    </w:pPr>
    <w:rPr>
      <w:rFonts w:ascii="Courier New" w:hAnsi="Courier New"/>
      <w:spacing w:val="1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A42AE0"/>
    <w:rPr>
      <w:rFonts w:ascii="Courier New" w:eastAsia="Times New Roman" w:hAnsi="Courier New" w:cs="Times New Roman"/>
      <w:spacing w:val="10"/>
      <w:sz w:val="24"/>
      <w:szCs w:val="20"/>
      <w:lang w:eastAsia="ar-SA"/>
    </w:rPr>
  </w:style>
  <w:style w:type="paragraph" w:customStyle="1" w:styleId="Rel-LetraCapitulo">
    <w:name w:val="Rel-LetraCapitulo"/>
    <w:basedOn w:val="Normal"/>
    <w:rsid w:val="00A42AE0"/>
    <w:pPr>
      <w:widowControl w:val="0"/>
      <w:numPr>
        <w:ilvl w:val="1"/>
        <w:numId w:val="11"/>
      </w:numPr>
      <w:spacing w:before="60" w:after="40" w:line="280" w:lineRule="exact"/>
      <w:jc w:val="both"/>
    </w:pPr>
    <w:rPr>
      <w:rFonts w:ascii="Arial" w:hAnsi="Arial"/>
      <w:i/>
      <w:sz w:val="22"/>
    </w:rPr>
  </w:style>
  <w:style w:type="paragraph" w:styleId="Commarcadores">
    <w:name w:val="List Bullet"/>
    <w:basedOn w:val="Normal"/>
    <w:rsid w:val="00A42AE0"/>
    <w:pPr>
      <w:numPr>
        <w:numId w:val="12"/>
      </w:numPr>
    </w:pPr>
  </w:style>
  <w:style w:type="paragraph" w:styleId="Commarcadores2">
    <w:name w:val="List Bullet 2"/>
    <w:basedOn w:val="Normal"/>
    <w:rsid w:val="00A42AE0"/>
    <w:pPr>
      <w:numPr>
        <w:numId w:val="13"/>
      </w:numPr>
    </w:pPr>
    <w:rPr>
      <w:rFonts w:ascii="Arial" w:hAnsi="Arial"/>
      <w:color w:val="000000"/>
      <w:position w:val="-6"/>
      <w:szCs w:val="20"/>
    </w:rPr>
  </w:style>
  <w:style w:type="paragraph" w:styleId="Lista">
    <w:name w:val="List"/>
    <w:basedOn w:val="Normal"/>
    <w:rsid w:val="00A42AE0"/>
    <w:pPr>
      <w:ind w:left="283" w:hanging="283"/>
    </w:pPr>
    <w:rPr>
      <w:szCs w:val="20"/>
    </w:rPr>
  </w:style>
  <w:style w:type="paragraph" w:styleId="Lista2">
    <w:name w:val="List 2"/>
    <w:basedOn w:val="Normal"/>
    <w:rsid w:val="00A42AE0"/>
    <w:pPr>
      <w:ind w:left="566" w:hanging="283"/>
    </w:pPr>
    <w:rPr>
      <w:szCs w:val="20"/>
    </w:rPr>
  </w:style>
  <w:style w:type="paragraph" w:customStyle="1" w:styleId="Default">
    <w:name w:val="Default"/>
    <w:rsid w:val="00A42AE0"/>
    <w:pPr>
      <w:spacing w:after="0" w:line="240" w:lineRule="auto"/>
    </w:pPr>
    <w:rPr>
      <w:rFonts w:ascii="TimesNewRoman,Bold" w:eastAsia="Times New Roman" w:hAnsi="TimesNewRoman,Bold" w:cs="Times New Roman"/>
      <w:snapToGrid w:val="0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A42AE0"/>
    <w:pPr>
      <w:suppressAutoHyphens/>
      <w:spacing w:after="120" w:line="480" w:lineRule="auto"/>
      <w:ind w:left="283"/>
    </w:pPr>
    <w:rPr>
      <w:rFonts w:ascii="Courier New" w:hAnsi="Courier New"/>
      <w:spacing w:val="10"/>
      <w:szCs w:val="20"/>
      <w:lang w:eastAsia="ar-SA"/>
    </w:rPr>
  </w:style>
  <w:style w:type="paragraph" w:styleId="Textodebalo">
    <w:name w:val="Balloon Text"/>
    <w:basedOn w:val="Normal"/>
    <w:link w:val="TextodebaloChar"/>
    <w:rsid w:val="00A42AE0"/>
    <w:pPr>
      <w:suppressAutoHyphens/>
    </w:pPr>
    <w:rPr>
      <w:rFonts w:ascii="Segoe UI" w:hAnsi="Segoe UI"/>
      <w:spacing w:val="10"/>
      <w:sz w:val="18"/>
      <w:szCs w:val="18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A42AE0"/>
    <w:rPr>
      <w:rFonts w:ascii="Segoe UI" w:eastAsia="Times New Roman" w:hAnsi="Segoe UI" w:cs="Times New Roman"/>
      <w:spacing w:val="10"/>
      <w:sz w:val="18"/>
      <w:szCs w:val="18"/>
      <w:lang w:eastAsia="ar-SA"/>
    </w:rPr>
  </w:style>
  <w:style w:type="paragraph" w:customStyle="1" w:styleId="Recuodecorpodetexto31">
    <w:name w:val="Recuo de corpo de texto 31"/>
    <w:basedOn w:val="Normal"/>
    <w:rsid w:val="00A42AE0"/>
    <w:pPr>
      <w:suppressAutoHyphens/>
      <w:autoSpaceDE w:val="0"/>
      <w:ind w:left="-180" w:hanging="540"/>
      <w:jc w:val="both"/>
    </w:pPr>
    <w:rPr>
      <w:rFonts w:ascii="Arial" w:hAnsi="Arial" w:cs="Arial"/>
      <w:spacing w:val="10"/>
      <w:sz w:val="20"/>
      <w:szCs w:val="18"/>
      <w:lang w:eastAsia="ar-SA"/>
    </w:rPr>
  </w:style>
  <w:style w:type="paragraph" w:customStyle="1" w:styleId="Corpodetexto22">
    <w:name w:val="Corpo de texto 22"/>
    <w:basedOn w:val="Normal"/>
    <w:rsid w:val="00A42AE0"/>
    <w:pPr>
      <w:suppressAutoHyphens/>
      <w:autoSpaceDE w:val="0"/>
      <w:jc w:val="both"/>
    </w:pPr>
    <w:rPr>
      <w:rFonts w:ascii="Arial" w:hAnsi="Arial" w:cs="Arial"/>
      <w:spacing w:val="10"/>
      <w:sz w:val="20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A42AE0"/>
    <w:pPr>
      <w:suppressAutoHyphens/>
      <w:ind w:left="708"/>
    </w:pPr>
    <w:rPr>
      <w:rFonts w:ascii="Courier New" w:hAnsi="Courier New"/>
      <w:spacing w:val="10"/>
      <w:szCs w:val="20"/>
      <w:lang w:eastAsia="ar-SA"/>
    </w:rPr>
  </w:style>
  <w:style w:type="paragraph" w:customStyle="1" w:styleId="Corpodetexto21">
    <w:name w:val="Corpo de texto 21"/>
    <w:basedOn w:val="Normal"/>
    <w:rsid w:val="00A42AE0"/>
    <w:pPr>
      <w:suppressAutoHyphens/>
      <w:jc w:val="both"/>
    </w:pPr>
    <w:rPr>
      <w:b/>
      <w:bCs/>
      <w:i/>
      <w:iCs/>
      <w:lang w:eastAsia="ar-SA"/>
    </w:rPr>
  </w:style>
  <w:style w:type="character" w:customStyle="1" w:styleId="normalchar1">
    <w:name w:val="normal__char1"/>
    <w:rsid w:val="00A42AE0"/>
    <w:rPr>
      <w:rFonts w:ascii="Courier New" w:hAnsi="Courier New" w:cs="Courier New" w:hint="default"/>
      <w:spacing w:val="0"/>
      <w:sz w:val="24"/>
      <w:szCs w:val="24"/>
    </w:rPr>
  </w:style>
  <w:style w:type="character" w:styleId="nfase">
    <w:name w:val="Emphasis"/>
    <w:uiPriority w:val="20"/>
    <w:qFormat/>
    <w:rsid w:val="00A42AE0"/>
    <w:rPr>
      <w:i/>
      <w:iCs/>
    </w:rPr>
  </w:style>
  <w:style w:type="character" w:styleId="HiperlinkVisitado">
    <w:name w:val="FollowedHyperlink"/>
    <w:rsid w:val="00A42AE0"/>
    <w:rPr>
      <w:color w:val="954F72"/>
      <w:u w:val="single"/>
    </w:rPr>
  </w:style>
  <w:style w:type="character" w:styleId="Forte">
    <w:name w:val="Strong"/>
    <w:qFormat/>
    <w:rsid w:val="00A42AE0"/>
    <w:rPr>
      <w:b/>
      <w:bCs/>
    </w:rPr>
  </w:style>
  <w:style w:type="table" w:customStyle="1" w:styleId="TabelaSimples21">
    <w:name w:val="Tabela Simples 21"/>
    <w:basedOn w:val="Tabelanormal"/>
    <w:uiPriority w:val="42"/>
    <w:rsid w:val="00A4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55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.unb.br/jcpaes/images/stories/professores/documentos/Artigo%20Rita%20e%20Almeida%20Filho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t.unb.br/jcpaes/images/stories/professores/documentos/Artigo%20Rita%20e%20Almeida%20Filho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script=sci_arttext&amp;pid=S1984-63982007000200006&amp;lng=en&amp;nrm=is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 Consultoria</dc:creator>
  <cp:lastModifiedBy>Totonho</cp:lastModifiedBy>
  <cp:revision>2</cp:revision>
  <cp:lastPrinted>2019-04-12T14:28:00Z</cp:lastPrinted>
  <dcterms:created xsi:type="dcterms:W3CDTF">2019-04-17T18:55:00Z</dcterms:created>
  <dcterms:modified xsi:type="dcterms:W3CDTF">2019-04-17T18:55:00Z</dcterms:modified>
</cp:coreProperties>
</file>